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-441960</wp:posOffset>
            </wp:positionH>
            <wp:positionV relativeFrom="paragraph">
              <wp:posOffset>-282575</wp:posOffset>
            </wp:positionV>
            <wp:extent cx="2487295" cy="828040"/>
            <wp:effectExtent l="0" t="0" r="0" b="0"/>
            <wp:wrapTight wrapText="bothSides">
              <wp:wrapPolygon edited="0">
                <wp:start x="8750" y="0"/>
                <wp:lineTo x="-20" y="2575"/>
                <wp:lineTo x="-20" y="9749"/>
                <wp:lineTo x="8750" y="11051"/>
                <wp:lineTo x="-20" y="14307"/>
                <wp:lineTo x="-20" y="20179"/>
                <wp:lineTo x="4283" y="20830"/>
                <wp:lineTo x="5110" y="20830"/>
                <wp:lineTo x="12718" y="20179"/>
                <wp:lineTo x="13547" y="19522"/>
                <wp:lineTo x="13215" y="11051"/>
                <wp:lineTo x="21486" y="9749"/>
                <wp:lineTo x="21486" y="3226"/>
                <wp:lineTo x="13215" y="0"/>
                <wp:lineTo x="8750" y="0"/>
              </wp:wrapPolygon>
            </wp:wrapTight>
            <wp:docPr id="1" name="Picture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300" distR="114300" simplePos="0" locked="0" layoutInCell="0" allowOverlap="1" relativeHeight="3">
            <wp:simplePos x="0" y="0"/>
            <wp:positionH relativeFrom="column">
              <wp:posOffset>4530725</wp:posOffset>
            </wp:positionH>
            <wp:positionV relativeFrom="paragraph">
              <wp:posOffset>-201295</wp:posOffset>
            </wp:positionV>
            <wp:extent cx="762000" cy="762000"/>
            <wp:effectExtent l="0" t="0" r="0" b="0"/>
            <wp:wrapSquare wrapText="bothSides"/>
            <wp:docPr id="2" name="Picture 1" descr="carina-logo-severna_3---vek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arina-logo-severna_3---vektor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</w:r>
    </w:p>
    <w:p>
      <w:pPr>
        <w:pStyle w:val="Header"/>
        <w:tabs>
          <w:tab w:val="left" w:pos="-1440" w:leader="none"/>
          <w:tab w:val="left" w:pos="-720" w:leader="none"/>
          <w:tab w:val="left" w:pos="567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520" w:leader="none"/>
          <w:tab w:val="left" w:pos="2880" w:leader="none"/>
          <w:tab w:val="left" w:pos="3240" w:leader="none"/>
          <w:tab w:val="left" w:pos="3284" w:leader="none"/>
          <w:tab w:val="left" w:pos="3600" w:leader="none"/>
          <w:tab w:val="center" w:pos="4320" w:leader="none"/>
          <w:tab w:val="left" w:pos="5040" w:leader="none"/>
          <w:tab w:val="left" w:pos="5760" w:leader="none"/>
          <w:tab w:val="left" w:pos="6480" w:leader="none"/>
          <w:tab w:val="right" w:pos="7080" w:leader="none"/>
          <w:tab w:val="left" w:pos="7200" w:leader="none"/>
          <w:tab w:val="left" w:pos="7920" w:leader="none"/>
          <w:tab w:val="right" w:pos="8640" w:leader="none"/>
        </w:tabs>
        <w:jc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  <w:lang w:val="en-GB" w:eastAsia="en-GB" w:bidi="ar-SA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2"/>
          <w:szCs w:val="22"/>
          <w:lang w:val="en-GB" w:eastAsia="en-GB" w:bidi="ar-SA"/>
        </w:rPr>
        <w:t>This project is co funded by EU thorough Interreg IPA CBC Republic of Bulgaria – Republic of North Macedonia Programme 2021-2027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Cs w:val="22"/>
        </w:rPr>
        <w:t xml:space="preserve">&lt; </w:t>
      </w:r>
      <w:r>
        <w:rPr>
          <w:rFonts w:ascii="Times New Roman" w:hAnsi="Times New Roman"/>
          <w:b/>
          <w:szCs w:val="22"/>
          <w:highlight w:val="yellow"/>
        </w:rPr>
        <w:t xml:space="preserve">Letterhead of contracting authority </w:t>
      </w:r>
      <w:r>
        <w:rPr>
          <w:rFonts w:ascii="Times New Roman" w:hAnsi="Times New Roman"/>
          <w:b/>
          <w:szCs w:val="22"/>
        </w:rPr>
        <w:t>&gt;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&lt; </w:t>
      </w:r>
      <w:r>
        <w:rPr>
          <w:rFonts w:ascii="Times New Roman" w:hAnsi="Times New Roman"/>
          <w:szCs w:val="22"/>
          <w:highlight w:val="yellow"/>
        </w:rPr>
        <w:t>Date</w:t>
      </w:r>
      <w:r>
        <w:rPr>
          <w:rFonts w:ascii="Times New Roman" w:hAnsi="Times New Roman"/>
          <w:szCs w:val="22"/>
        </w:rPr>
        <w:t xml:space="preserve"> &gt;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>
        <w:rPr>
          <w:rFonts w:ascii="Times New Roman" w:hAnsi="Times New Roman"/>
          <w:szCs w:val="22"/>
          <w:highlight w:val="yellow"/>
        </w:rPr>
        <w:t>Paper submission:</w:t>
      </w:r>
      <w:r>
        <w:rPr>
          <w:rFonts w:ascii="Times New Roman" w:hAnsi="Times New Roman"/>
          <w:szCs w:val="22"/>
        </w:rPr>
        <w:t xml:space="preserve"> &lt;</w:t>
      </w:r>
      <w:r>
        <w:rPr>
          <w:rFonts w:ascii="Times New Roman" w:hAnsi="Times New Roman"/>
          <w:szCs w:val="22"/>
          <w:highlight w:val="yellow"/>
        </w:rPr>
        <w:t xml:space="preserve">Name &amp; address of the entity </w:t>
      </w:r>
      <w:r>
        <w:rPr>
          <w:rFonts w:ascii="Times New Roman" w:hAnsi="Times New Roman"/>
          <w:szCs w:val="22"/>
        </w:rPr>
        <w:t>&gt;]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2"/>
          <w:szCs w:val="22"/>
          <w:shd w:fill="auto" w:val="clear"/>
          <w:lang w:val="en-GB" w:eastAsia="en-GB" w:bidi="ar-SA"/>
        </w:rPr>
        <w:t>Our ref: BCCPK/</w:t>
      </w:r>
      <w:r>
        <w:rPr>
          <w:rFonts w:eastAsia="Times New Roman" w:cs="Arial" w:ascii="Times New Roman" w:hAnsi="Times New Roman"/>
          <w:b/>
          <w:color w:val="000000"/>
          <w:kern w:val="0"/>
          <w:sz w:val="22"/>
          <w:szCs w:val="22"/>
          <w:shd w:fill="auto" w:val="clear"/>
          <w:lang w:val="mk-MK" w:eastAsia="en-GB" w:bidi="ar-SA"/>
        </w:rPr>
        <w:t xml:space="preserve">CWE_02.T1 </w:t>
      </w:r>
      <w:r>
        <w:rPr>
          <w:rFonts w:eastAsia="Times New Roman" w:cs="Times New Roman" w:ascii="Times New Roman" w:hAnsi="Times New Roman"/>
          <w:b/>
          <w:color w:val="auto"/>
          <w:szCs w:val="22"/>
          <w:lang w:val="en-GB" w:eastAsia="en-GB" w:bidi="ar-SA"/>
        </w:rPr>
        <w:br/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2"/>
          <w:szCs w:val="22"/>
          <w:shd w:fill="auto" w:val="clear"/>
          <w:lang w:val="en-GB" w:eastAsia="en-GB" w:bidi="ar-SA"/>
        </w:rPr>
        <w:t>INVITATION TO TENDER FOR “Engaging the</w:t>
      </w:r>
      <w:r>
        <w:rPr>
          <w:rFonts w:eastAsia="Times New Roman" w:cs="Arial" w:ascii="Times New Roman" w:hAnsi="Times New Roman"/>
          <w:b/>
          <w:color w:val="000000"/>
          <w:kern w:val="0"/>
          <w:sz w:val="22"/>
          <w:szCs w:val="22"/>
          <w:shd w:fill="auto" w:val="clear"/>
          <w:lang w:val="mk-MK" w:eastAsia="en-GB" w:bidi="ar-SA"/>
        </w:rPr>
        <w:t xml:space="preserve"> Architect Expert that will support the Project "Establishing of a new border cross check point (BCCP) Strumyani - Berovo (Klepalo) between Bulgaria and North Macedonia"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2"/>
          <w:szCs w:val="22"/>
          <w:shd w:fill="auto" w:val="clear"/>
          <w:lang w:val="en-GB" w:eastAsia="en-GB" w:bidi="ar-SA"/>
        </w:rPr>
        <w:t>Location: Skopje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 Sir/ Madam,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[</w:t>
      </w:r>
      <w:r>
        <w:rPr>
          <w:rFonts w:ascii="Times New Roman" w:hAnsi="Times New Roman"/>
          <w:szCs w:val="22"/>
          <w:highlight w:val="lightGray"/>
        </w:rPr>
        <w:t>your firm</w:t>
      </w:r>
      <w:r>
        <w:rPr>
          <w:rFonts w:ascii="Times New Roman" w:hAnsi="Times New Roman"/>
          <w:szCs w:val="22"/>
        </w:rPr>
        <w:t>] [</w:t>
      </w:r>
      <w:r>
        <w:rPr>
          <w:rFonts w:ascii="Times New Roman" w:hAnsi="Times New Roman"/>
          <w:szCs w:val="22"/>
          <w:highlight w:val="lightGray"/>
        </w:rPr>
        <w:t>the consortium led by you</w:t>
      </w:r>
      <w:r>
        <w:rPr>
          <w:rFonts w:ascii="Times New Roman" w:hAnsi="Times New Roman"/>
          <w:szCs w:val="22"/>
        </w:rPr>
        <w:t>] is invited to take part in th</w:t>
      </w:r>
      <w:r>
        <w:rPr>
          <w:rFonts w:ascii="Times New Roman" w:hAnsi="Times New Roman"/>
          <w:szCs w:val="22"/>
          <w:shd w:fill="auto" w:val="clear"/>
        </w:rPr>
        <w:t xml:space="preserve">e simplified procedure </w:t>
      </w:r>
      <w:r>
        <w:rPr>
          <w:rFonts w:ascii="Times New Roman" w:hAnsi="Times New Roman"/>
          <w:szCs w:val="22"/>
        </w:rPr>
        <w:t>for the above contract. The complete tender dossier   includes:</w:t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0"/>
        <w:ind w:hanging="480" w:left="120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>
      <w:pPr>
        <w:pStyle w:val="Normal"/>
        <w:numPr>
          <w:ilvl w:val="0"/>
          <w:numId w:val="0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0" w:left="1134"/>
        <w:rPr/>
      </w:pPr>
      <w:r>
        <w:rPr/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>
      <w:pPr>
        <w:pStyle w:val="Normal"/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>
      <w:pPr>
        <w:pStyle w:val="Normal"/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 and selection criteria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>
        <w:rPr>
          <w:rFonts w:ascii="Times New Roman" w:hAnsi="Times New Roman"/>
          <w:szCs w:val="22"/>
        </w:rPr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hyperlink r:id="rId4">
        <w:r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/>
        <w:t xml:space="preserve"> 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We look forward to receiving your tender which has to be sent no later than the deadline set in point 8 of the Instructions to Tenderers. Please send it to the address and with the requirements given in point 8. 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 If you decide not to submit a tender, we would be grateful if you could inform us in writing, indicating the reasons for your decision.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&lt; </w:t>
      </w:r>
      <w:r>
        <w:rPr>
          <w:rFonts w:ascii="Times New Roman" w:hAnsi="Times New Roman"/>
          <w:szCs w:val="22"/>
          <w:highlight w:val="yellow"/>
        </w:rPr>
        <w:t>Name</w:t>
      </w:r>
      <w:r>
        <w:rPr>
          <w:rFonts w:ascii="Times New Roman" w:hAnsi="Times New Roman"/>
          <w:szCs w:val="22"/>
        </w:rPr>
        <w:t xml:space="preserve"> &gt;</w:t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1134" w:right="1418" w:gutter="567" w:header="720" w:top="993" w:footer="720" w:bottom="777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G Times (W1)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emperorPS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111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647" w:leader="none"/>
        <w:tab w:val="right" w:pos="8760" w:leader="none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2021.1</w:t>
    </w:r>
  </w:p>
  <w:p>
    <w:pPr>
      <w:pStyle w:val="Footer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 w:leader="none"/>
      </w:tabs>
      <w:rPr>
        <w:rFonts w:ascii="Times New Roman" w:hAnsi="Times New Roman"/>
        <w:b w:val="false"/>
        <w:bCs/>
      </w:rPr>
    </w:pPr>
    <w:r>
      <w:rPr>
        <w:rFonts w:ascii="Times New Roman" w:hAnsi="Times New Roman"/>
        <w:b w:val="false"/>
        <w:bCs/>
      </w:rPr>
      <w:fldChar w:fldCharType="begin"/>
    </w:r>
    <w:r>
      <w:rPr>
        <w:b w:val="false"/>
        <w:bCs/>
        <w:rFonts w:ascii="Times New Roman" w:hAnsi="Times New Roman"/>
      </w:rPr>
      <w:instrText xml:space="preserve"> FILENAME </w:instrText>
    </w:r>
    <w:r>
      <w:rPr>
        <w:b w:val="false"/>
        <w:bCs/>
        <w:rFonts w:ascii="Times New Roman" w:hAnsi="Times New Roman"/>
      </w:rPr>
      <w:fldChar w:fldCharType="separate"/>
    </w:r>
    <w:r>
      <w:rPr>
        <w:b w:val="false"/>
        <w:bCs/>
        <w:rFonts w:ascii="Times New Roman" w:hAnsi="Times New Roman"/>
      </w:rPr>
      <w:t>b8o4_invit_simp_neg_en.docx</w:t>
    </w:r>
    <w:r>
      <w:rPr>
        <w:b w:val="false"/>
        <w:bCs/>
        <w:rFonts w:ascii="Times New Roman" w:hAnsi="Times New Roman"/>
      </w:rPr>
      <w:fldChar w:fldCharType="end"/>
    </w:r>
    <w:r>
      <w:rPr>
        <w:rFonts w:ascii="Times New Roman" w:hAnsi="Times New Roman"/>
        <w:b w:val="false"/>
        <w:bCs/>
      </w:rPr>
      <w:tab/>
    </w:r>
    <w:r>
      <w:rPr>
        <w:rFonts w:ascii="Times New Roman" w:hAnsi="Times New Roman"/>
        <w:b w:val="false"/>
      </w:rPr>
      <w:t xml:space="preserve">Page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PAGE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2</w:t>
    </w:r>
    <w:r>
      <w:rPr>
        <w:rStyle w:val="Pagenumber"/>
        <w:b w:val="false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  <w:b w:val="false"/>
      </w:rPr>
      <w:t xml:space="preserve"> of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NUMPAGES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2</w:t>
    </w:r>
    <w:r>
      <w:rPr>
        <w:rStyle w:val="Pagenumber"/>
        <w:b w:val="false"/>
        <w:rFonts w:ascii="Times New Roman" w:hAnsi="Times New Roman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111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647" w:leader="none"/>
        <w:tab w:val="right" w:pos="8760" w:leader="none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2021.1</w:t>
    </w:r>
  </w:p>
  <w:p>
    <w:pPr>
      <w:pStyle w:val="Footer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 w:leader="none"/>
      </w:tabs>
      <w:rPr>
        <w:rFonts w:ascii="Times New Roman" w:hAnsi="Times New Roman"/>
        <w:b w:val="false"/>
        <w:bCs/>
      </w:rPr>
    </w:pPr>
    <w:r>
      <w:rPr>
        <w:rFonts w:ascii="Times New Roman" w:hAnsi="Times New Roman"/>
        <w:b w:val="false"/>
        <w:bCs/>
      </w:rPr>
      <w:fldChar w:fldCharType="begin"/>
    </w:r>
    <w:r>
      <w:rPr>
        <w:b w:val="false"/>
        <w:bCs/>
        <w:rFonts w:ascii="Times New Roman" w:hAnsi="Times New Roman"/>
      </w:rPr>
      <w:instrText xml:space="preserve"> FILENAME </w:instrText>
    </w:r>
    <w:r>
      <w:rPr>
        <w:b w:val="false"/>
        <w:bCs/>
        <w:rFonts w:ascii="Times New Roman" w:hAnsi="Times New Roman"/>
      </w:rPr>
      <w:fldChar w:fldCharType="separate"/>
    </w:r>
    <w:r>
      <w:rPr>
        <w:b w:val="false"/>
        <w:bCs/>
        <w:rFonts w:ascii="Times New Roman" w:hAnsi="Times New Roman"/>
      </w:rPr>
      <w:t>b8o4_invit_simp_neg_en.docx</w:t>
    </w:r>
    <w:r>
      <w:rPr>
        <w:b w:val="false"/>
        <w:bCs/>
        <w:rFonts w:ascii="Times New Roman" w:hAnsi="Times New Roman"/>
      </w:rPr>
      <w:fldChar w:fldCharType="end"/>
    </w:r>
    <w:r>
      <w:rPr>
        <w:rFonts w:ascii="Times New Roman" w:hAnsi="Times New Roman"/>
        <w:b w:val="false"/>
        <w:bCs/>
      </w:rPr>
      <w:tab/>
    </w:r>
    <w:r>
      <w:rPr>
        <w:rFonts w:ascii="Times New Roman" w:hAnsi="Times New Roman"/>
        <w:b w:val="false"/>
      </w:rPr>
      <w:t xml:space="preserve">Page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PAGE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1</w:t>
    </w:r>
    <w:r>
      <w:rPr>
        <w:rStyle w:val="Pagenumber"/>
        <w:b w:val="false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  <w:b w:val="false"/>
      </w:rPr>
      <w:t xml:space="preserve"> of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NUMPAGES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2</w:t>
    </w:r>
    <w:r>
      <w:rPr>
        <w:rStyle w:val="Pagenumber"/>
        <w:b w:val="false"/>
        <w:rFonts w:ascii="Times New Roman" w:hAnsi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6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60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6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pStyle w:val="Heading3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2061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20"/>
  <w:autoHyphenation w:val="true"/>
  <w:doNotHyphenateCaps/>
  <w:hyphenationZone w:val="425"/>
  <w:compat>
    <w:usePrinterMetrics/>
    <w:doNotBreakWrappedTables/>
    <w:compatSetting w:name="compatibilityMode" w:uri="http://schemas.microsoft.com/office/word" w:val="11"/>
  </w:compat>
  <w:themeFontLang w:val="en-GB" w:eastAsia="" w:bidi=""/>
  <w:docVars>
    <w:docVar w:name="LW_DocType" w:val="DIS2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G Times (W1)" w:hAnsi="CG Times (W1)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uppressAutoHyphens w:val="true"/>
      <w:bidi w:val="0"/>
      <w:spacing w:before="240" w:after="0"/>
      <w:jc w:val="both"/>
    </w:pPr>
    <w:rPr>
      <w:rFonts w:ascii="Arial" w:hAnsi="Arial" w:eastAsia="Times New Roman" w:cs="Times New Roman"/>
      <w:color w:val="auto"/>
      <w:kern w:val="0"/>
      <w:sz w:val="22"/>
      <w:szCs w:val="20"/>
      <w:lang w:val="en-GB" w:eastAsia="en-GB" w:bidi="ar-SA"/>
    </w:rPr>
  </w:style>
  <w:style w:type="paragraph" w:styleId="Heading1">
    <w:name w:val="Heading 1"/>
    <w:basedOn w:val="Normal"/>
    <w:next w:val="Normal"/>
    <w:autoRedefine/>
    <w:qFormat/>
    <w:pPr>
      <w:keepNext w:val="true"/>
      <w:keepLines/>
      <w:pageBreakBefore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552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false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false"/>
      <w:numPr>
        <w:ilvl w:val="2"/>
        <w:numId w:val="1"/>
      </w:numPr>
      <w:tabs>
        <w:tab w:val="clear" w:pos="2552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360" w:after="240"/>
      <w:ind w:hanging="709" w:left="2410"/>
      <w:outlineLvl w:val="2"/>
    </w:pPr>
    <w:rPr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false"/>
      <w:numPr>
        <w:ilvl w:val="3"/>
        <w:numId w:val="3"/>
      </w:numPr>
      <w:spacing w:before="240" w:after="0"/>
      <w:ind w:hanging="0"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  <w:numId w:val="1"/>
      </w:numPr>
      <w:spacing w:before="240" w:after="12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  <w:numId w:val="1"/>
      </w:numPr>
      <w:outlineLvl w:val="5"/>
    </w:pPr>
    <w:rPr/>
  </w:style>
  <w:style w:type="paragraph" w:styleId="Heading7">
    <w:name w:val="Heading 7"/>
    <w:basedOn w:val="Heading6"/>
    <w:next w:val="NormalIndent"/>
    <w:qFormat/>
    <w:pPr>
      <w:numPr>
        <w:ilvl w:val="6"/>
        <w:numId w:val="1"/>
      </w:numPr>
      <w:outlineLvl w:val="6"/>
    </w:pPr>
    <w:rPr/>
  </w:style>
  <w:style w:type="paragraph" w:styleId="Heading8">
    <w:name w:val="Heading 8"/>
    <w:basedOn w:val="Heading7"/>
    <w:next w:val="NormalIndent"/>
    <w:qFormat/>
    <w:pPr>
      <w:numPr>
        <w:ilvl w:val="7"/>
        <w:numId w:val="1"/>
      </w:numPr>
      <w:outlineLvl w:val="7"/>
    </w:pPr>
    <w:rPr/>
  </w:style>
  <w:style w:type="paragraph" w:styleId="Heading9">
    <w:name w:val="Heading 9"/>
    <w:basedOn w:val="Heading8"/>
    <w:next w:val="NormalIndent"/>
    <w:qFormat/>
    <w:pPr>
      <w:numPr>
        <w:ilvl w:val="8"/>
        <w:numId w:val="1"/>
      </w:num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enumber1">
    <w:name w:val="line number1"/>
    <w:basedOn w:val="DefaultParagraphFont"/>
    <w:qFormat/>
    <w:rPr/>
  </w:style>
  <w:style w:type="character" w:styleId="FootnoteCharacters">
    <w:name w:val="Footnote Characters"/>
    <w:semiHidden/>
    <w:qFormat/>
    <w:rPr>
      <w:rFonts w:ascii="Arial" w:hAnsi="Arial"/>
      <w:sz w:val="16"/>
      <w:vertAlign w:val="superscript"/>
    </w:rPr>
  </w:style>
  <w:style w:type="character" w:styleId="FootnoteReference">
    <w:name w:val="Footnote Reference"/>
    <w:rPr>
      <w:rFonts w:ascii="Arial" w:hAnsi="Arial"/>
      <w:sz w:val="16"/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sid w:val="007b5a15"/>
    <w:rPr>
      <w:color w:val="606420"/>
      <w:u w:val="single"/>
    </w:rPr>
  </w:style>
  <w:style w:type="character" w:styleId="Annotationreference">
    <w:name w:val="annotation reference"/>
    <w:semiHidden/>
    <w:qFormat/>
    <w:rsid w:val="00ff05b8"/>
    <w:rPr>
      <w:sz w:val="16"/>
      <w:szCs w:val="16"/>
    </w:rPr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spacing w:before="0" w:after="120"/>
    </w:pPr>
    <w:rPr>
      <w:rFonts w:ascii="Times New Roman" w:hAnsi="Times New Roman"/>
      <w:sz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Indent">
    <w:name w:val="Normal Indent"/>
    <w:basedOn w:val="Normal"/>
    <w:qFormat/>
    <w:pPr/>
    <w:rPr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false"/>
      <w:caps w:val="false"/>
      <w:smallCaps w:val="false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18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84" w:leader="dot"/>
      </w:tabs>
      <w:spacing w:before="0" w:after="0"/>
      <w:ind w:left="440"/>
    </w:pPr>
    <w:rPr>
      <w:rFonts w:ascii="Arial" w:hAnsi="Arial"/>
      <w:b w:val="false"/>
      <w:i/>
      <w:caps w:val="false"/>
      <w:smallCaps w:val="false"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false"/>
      <w:smallCaps/>
    </w:rPr>
  </w:style>
  <w:style w:type="paragraph" w:styleId="Index7">
    <w:name w:val="index 7"/>
    <w:basedOn w:val="Normal"/>
    <w:next w:val="Normal"/>
    <w:semiHidden/>
    <w:qFormat/>
    <w:pPr>
      <w:ind w:left="1698"/>
    </w:pPr>
    <w:rPr/>
  </w:style>
  <w:style w:type="paragraph" w:styleId="Index6">
    <w:name w:val="index 6"/>
    <w:basedOn w:val="Normal"/>
    <w:next w:val="Normal"/>
    <w:semiHidden/>
    <w:qFormat/>
    <w:pPr>
      <w:ind w:left="1415"/>
    </w:pPr>
    <w:rPr/>
  </w:style>
  <w:style w:type="paragraph" w:styleId="Index5">
    <w:name w:val="index 5"/>
    <w:basedOn w:val="Normal"/>
    <w:next w:val="Normal"/>
    <w:semiHidden/>
    <w:qFormat/>
    <w:pPr>
      <w:ind w:left="1132"/>
    </w:pPr>
    <w:rPr/>
  </w:style>
  <w:style w:type="paragraph" w:styleId="Index4">
    <w:name w:val="index 4"/>
    <w:basedOn w:val="Normal"/>
    <w:next w:val="Normal"/>
    <w:semiHidden/>
    <w:qFormat/>
    <w:pPr>
      <w:ind w:left="849"/>
    </w:pPr>
    <w:rPr/>
  </w:style>
  <w:style w:type="paragraph" w:styleId="Index3">
    <w:name w:val="index 3"/>
    <w:basedOn w:val="Normal"/>
    <w:next w:val="Normal"/>
    <w:semiHidden/>
    <w:qFormat/>
    <w:pPr>
      <w:ind w:left="566"/>
    </w:pPr>
    <w:rPr/>
  </w:style>
  <w:style w:type="paragraph" w:styleId="Index2">
    <w:name w:val="index 2"/>
    <w:basedOn w:val="Normal"/>
    <w:next w:val="Normal"/>
    <w:semiHidden/>
    <w:qFormat/>
    <w:pPr>
      <w:ind w:left="283"/>
    </w:pPr>
    <w:rPr/>
  </w:style>
  <w:style w:type="paragraph" w:styleId="Index1">
    <w:name w:val="index 1"/>
    <w:basedOn w:val="Normal"/>
    <w:next w:val="Normal"/>
    <w:semiHidden/>
    <w:qFormat/>
    <w:pPr/>
    <w:rPr/>
  </w:style>
  <w:style w:type="paragraph" w:styleId="Indexheading">
    <w:name w:val="index heading"/>
    <w:basedOn w:val="Normal"/>
    <w:next w:val="Index1"/>
    <w:semiHidden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next w:val="Normal"/>
    <w:pPr>
      <w:pBdr>
        <w:top w:val="single" w:sz="6" w:space="5" w:color="000000"/>
      </w:pBd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111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60" w:leader="none"/>
      </w:tabs>
      <w:spacing w:before="0" w:after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320" w:leader="none"/>
        <w:tab w:val="left" w:pos="5040" w:leader="none"/>
        <w:tab w:val="left" w:pos="5760" w:leader="none"/>
        <w:tab w:val="left" w:pos="6480" w:leader="none"/>
        <w:tab w:val="right" w:pos="7080" w:leader="none"/>
        <w:tab w:val="left" w:pos="7200" w:leader="none"/>
        <w:tab w:val="left" w:pos="7920" w:leader="none"/>
        <w:tab w:val="right" w:pos="8640" w:leader="none"/>
      </w:tabs>
      <w:spacing w:before="60" w:after="60"/>
      <w:jc w:val="left"/>
    </w:pPr>
    <w:rPr>
      <w:b/>
      <w:sz w:val="32"/>
    </w:rPr>
  </w:style>
  <w:style w:type="paragraph" w:styleId="FootnoteText">
    <w:name w:val="Footnote Text"/>
    <w:basedOn w:val="Normal"/>
    <w:next w:val="Normal"/>
    <w:semiHidden/>
    <w:pPr>
      <w:spacing w:before="100" w:after="0"/>
      <w:ind w:hanging="100" w:left="1800"/>
    </w:pPr>
    <w:rPr>
      <w:sz w:val="18"/>
    </w:rPr>
  </w:style>
  <w:style w:type="paragraph" w:styleId="PageNumber1" w:customStyle="1">
    <w:name w:val="Page Number1"/>
    <w:basedOn w:val="Normal"/>
    <w:next w:val="Normal"/>
    <w:qFormat/>
    <w:pPr>
      <w:spacing w:lineRule="exact" w:line="260" w:before="0" w:after="0"/>
      <w:jc w:val="center"/>
    </w:pPr>
    <w:rPr>
      <w:sz w:val="20"/>
    </w:rPr>
  </w:style>
  <w:style w:type="paragraph" w:styleId="Bullet" w:customStyle="1">
    <w:name w:val="bullet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2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120" w:after="0"/>
      <w:ind w:hanging="567" w:left="2268"/>
    </w:pPr>
    <w:rPr/>
  </w:style>
  <w:style w:type="paragraph" w:styleId="Caption1" w:customStyle="1">
    <w:name w:val="Caption1"/>
    <w:basedOn w:val="Normal"/>
    <w:qFormat/>
    <w:pPr>
      <w:keepNext w:val="true"/>
      <w:keepLines/>
      <w:spacing w:before="360" w:after="0"/>
      <w:ind w:hanging="1140" w:left="2840"/>
      <w:jc w:val="left"/>
    </w:pPr>
    <w:rPr/>
  </w:style>
  <w:style w:type="paragraph" w:styleId="Classification" w:customStyle="1">
    <w:name w:val="classification"/>
    <w:basedOn w:val="Normal"/>
    <w:qFormat/>
    <w:pPr>
      <w:spacing w:before="0" w:after="0"/>
      <w:jc w:val="center"/>
    </w:pPr>
    <w:rPr>
      <w:caps/>
    </w:rPr>
  </w:style>
  <w:style w:type="paragraph" w:styleId="Toctitle" w:customStyle="1">
    <w:name w:val="toc title"/>
    <w:basedOn w:val="Heading1"/>
    <w:qFormat/>
    <w:pPr>
      <w:ind w:firstLine="1700"/>
      <w:outlineLvl w:val="9"/>
    </w:pPr>
    <w:rPr/>
  </w:style>
  <w:style w:type="paragraph" w:styleId="Frontaddress" w:customStyle="1">
    <w:name w:val="front address"/>
    <w:qFormat/>
    <w:pPr>
      <w:keepNext w:val="true"/>
      <w:keepLines/>
      <w:widowControl/>
      <w:suppressAutoHyphens w:val="true"/>
      <w:bidi w:val="0"/>
      <w:spacing w:before="0" w:after="0"/>
      <w:jc w:val="center"/>
    </w:pPr>
    <w:rPr>
      <w:rFonts w:ascii="Optima" w:hAnsi="Optima" w:eastAsia="Times New Roman" w:cs="Times New Roman"/>
      <w:color w:val="auto"/>
      <w:kern w:val="0"/>
      <w:sz w:val="22"/>
      <w:szCs w:val="20"/>
      <w:lang w:val="en-GB" w:eastAsia="en-GB" w:bidi="ar-SA"/>
    </w:rPr>
  </w:style>
  <w:style w:type="paragraph" w:styleId="Frontcopyright" w:customStyle="1">
    <w:name w:val="front copyright"/>
    <w:qFormat/>
    <w:pPr>
      <w:keepNext w:val="true"/>
      <w:keepLines/>
      <w:widowControl/>
      <w:suppressAutoHyphens w:val="true"/>
      <w:bidi w:val="0"/>
      <w:spacing w:before="0" w:after="0"/>
      <w:jc w:val="center"/>
    </w:pPr>
    <w:rPr>
      <w:rFonts w:ascii="Optima" w:hAnsi="Optima" w:eastAsia="Times New Roman" w:cs="Times New Roman"/>
      <w:color w:val="auto"/>
      <w:kern w:val="0"/>
      <w:sz w:val="20"/>
      <w:szCs w:val="20"/>
      <w:lang w:val="en-GB" w:eastAsia="en-GB" w:bidi="ar-SA"/>
    </w:rPr>
  </w:style>
  <w:style w:type="paragraph" w:styleId="Frontlogo" w:customStyle="1">
    <w:name w:val="front logo"/>
    <w:basedOn w:val="Frontaddress"/>
    <w:qFormat/>
    <w:pPr/>
    <w:rPr>
      <w:sz w:val="20"/>
    </w:rPr>
  </w:style>
  <w:style w:type="paragraph" w:styleId="Frontdateref" w:customStyle="1">
    <w:name w:val="front date/ref"/>
    <w:basedOn w:val="Frontaddress"/>
    <w:qFormat/>
    <w:pPr>
      <w:spacing w:before="0" w:after="120"/>
    </w:pPr>
    <w:rPr>
      <w:sz w:val="20"/>
    </w:rPr>
  </w:style>
  <w:style w:type="paragraph" w:styleId="Frontsubtitle" w:customStyle="1">
    <w:name w:val="front subtitle"/>
    <w:basedOn w:val="Normal"/>
    <w:qFormat/>
    <w:pPr>
      <w:keepNext w:val="true"/>
      <w:keepLines/>
      <w:spacing w:before="0" w:after="0"/>
      <w:jc w:val="center"/>
    </w:pPr>
    <w:rPr>
      <w:b/>
      <w:sz w:val="28"/>
    </w:rPr>
  </w:style>
  <w:style w:type="paragraph" w:styleId="Fronttitle" w:customStyle="1">
    <w:name w:val="front title"/>
    <w:qFormat/>
    <w:pPr>
      <w:keepNext w:val="true"/>
      <w:keepLines/>
      <w:widowControl/>
      <w:suppressAutoHyphens w:val="true"/>
      <w:bidi w:val="0"/>
      <w:spacing w:before="0" w:after="0"/>
      <w:jc w:val="center"/>
    </w:pPr>
    <w:rPr>
      <w:rFonts w:ascii="Optima" w:hAnsi="Optima" w:eastAsia="Times New Roman" w:cs="Times New Roman"/>
      <w:b/>
      <w:color w:val="auto"/>
      <w:kern w:val="0"/>
      <w:sz w:val="48"/>
      <w:szCs w:val="20"/>
      <w:lang w:val="en-GB" w:eastAsia="en-GB" w:bidi="ar-SA"/>
    </w:rPr>
  </w:style>
  <w:style w:type="paragraph" w:styleId="List1" w:customStyle="1">
    <w:name w:val="List1"/>
    <w:basedOn w:val="Normal"/>
    <w:qFormat/>
    <w:pPr>
      <w:numPr>
        <w:ilvl w:val="0"/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</w:pPr>
    <w:rPr/>
  </w:style>
  <w:style w:type="paragraph" w:styleId="Quote1" w:customStyle="1">
    <w:name w:val="Quote1"/>
    <w:basedOn w:val="Normal"/>
    <w:qFormat/>
    <w:pPr>
      <w:spacing w:before="0" w:after="0"/>
      <w:ind w:left="2260" w:right="560"/>
      <w:jc w:val="left"/>
    </w:pPr>
    <w:rPr>
      <w:b/>
      <w:sz w:val="20"/>
    </w:rPr>
  </w:style>
  <w:style w:type="paragraph" w:styleId="Tablehead" w:customStyle="1">
    <w:name w:val="table head"/>
    <w:basedOn w:val="Normal"/>
    <w:qFormat/>
    <w:pPr>
      <w:keepNext w:val="true"/>
      <w:keepLines/>
      <w:spacing w:before="60" w:after="60"/>
      <w:jc w:val="left"/>
    </w:pPr>
    <w:rPr>
      <w:b/>
      <w:sz w:val="18"/>
    </w:rPr>
  </w:style>
  <w:style w:type="paragraph" w:styleId="Tabletext" w:customStyle="1">
    <w:name w:val="table text"/>
    <w:basedOn w:val="Normal"/>
    <w:qFormat/>
    <w:pPr>
      <w:keepNext w:val="true"/>
      <w:keepLines/>
      <w:spacing w:before="60" w:after="60"/>
      <w:jc w:val="left"/>
    </w:pPr>
    <w:rPr>
      <w:sz w:val="18"/>
    </w:rPr>
  </w:style>
  <w:style w:type="paragraph" w:styleId="Tocheads" w:customStyle="1">
    <w:name w:val="toc heads"/>
    <w:basedOn w:val="Normal"/>
    <w:qFormat/>
    <w:pPr>
      <w:keepNext w:val="true"/>
      <w:keepLines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60" w:leader="none"/>
      </w:tabs>
      <w:jc w:val="left"/>
    </w:pPr>
    <w:rPr>
      <w:i/>
    </w:rPr>
  </w:style>
  <w:style w:type="paragraph" w:styleId="Figure" w:customStyle="1">
    <w:name w:val="figure"/>
    <w:basedOn w:val="Normal"/>
    <w:qFormat/>
    <w:pPr>
      <w:spacing w:before="240" w:after="240"/>
      <w:jc w:val="center"/>
    </w:pPr>
    <w:rPr/>
  </w:style>
  <w:style w:type="paragraph" w:styleId="1pagenumber" w:customStyle="1">
    <w:name w:val="1_page number"/>
    <w:qFormat/>
    <w:pPr>
      <w:widowControl/>
      <w:suppressAutoHyphens w:val="true"/>
      <w:bidi w:val="0"/>
      <w:spacing w:lineRule="exact" w:line="260" w:before="0" w:after="0"/>
      <w:jc w:val="center"/>
    </w:pPr>
    <w:rPr>
      <w:rFonts w:ascii="emperorPS" w:hAnsi="emperorPS" w:eastAsia="Times New Roman" w:cs="Times New Roman"/>
      <w:color w:val="auto"/>
      <w:kern w:val="0"/>
      <w:sz w:val="20"/>
      <w:szCs w:val="20"/>
      <w:lang w:val="en-GB" w:eastAsia="en-GB" w:bidi="ar-SA"/>
    </w:rPr>
  </w:style>
  <w:style w:type="paragraph" w:styleId="1footnotereference" w:customStyle="1">
    <w:name w:val="1_footnote reference"/>
    <w:qFormat/>
    <w:pPr>
      <w:widowControl/>
      <w:suppressAutoHyphens w:val="true"/>
      <w:bidi w:val="0"/>
      <w:spacing w:before="240" w:after="0"/>
      <w:ind w:left="1701"/>
      <w:jc w:val="both"/>
    </w:pPr>
    <w:rPr>
      <w:rFonts w:ascii="emperorPS" w:hAnsi="emperorPS" w:eastAsia="Times New Roman" w:cs="Times New Roman"/>
      <w:color w:val="auto"/>
      <w:kern w:val="0"/>
      <w:sz w:val="16"/>
      <w:szCs w:val="20"/>
      <w:vertAlign w:val="superscript"/>
      <w:lang w:val="en-GB" w:eastAsia="en-GB" w:bidi="ar-SA"/>
    </w:rPr>
  </w:style>
  <w:style w:type="paragraph" w:styleId="PostScript" w:customStyle="1">
    <w:name w:val="PostScript"/>
    <w:basedOn w:val="Normal"/>
    <w:next w:val="Normal"/>
    <w:qFormat/>
    <w:pPr/>
    <w:rPr>
      <w:rFonts w:ascii="CG Times (W1)" w:hAnsi="CG Times (W1)"/>
      <w:b/>
      <w:vanish/>
      <w:sz w:val="20"/>
    </w:rPr>
  </w:style>
  <w:style w:type="paragraph" w:styleId="AnnexeCover" w:customStyle="1">
    <w:name w:val="Annexe_Cover"/>
    <w:basedOn w:val="Normal"/>
    <w:next w:val="Normal"/>
    <w:qFormat/>
    <w:pPr>
      <w:pageBreakBefore/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60" w:leader="none"/>
      </w:tabs>
      <w:spacing w:before="0" w:after="0"/>
      <w:jc w:val="center"/>
    </w:pPr>
    <w:rPr>
      <w:b/>
      <w:sz w:val="36"/>
    </w:rPr>
  </w:style>
  <w:style w:type="paragraph" w:styleId="Opsomming" w:customStyle="1">
    <w:name w:val="Opsomming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402" w:leader="none"/>
        <w:tab w:val="left" w:pos="3600" w:leader="none"/>
        <w:tab w:val="left" w:pos="3828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lineRule="exact" w:line="288" w:before="120" w:after="0"/>
      <w:ind w:left="1702"/>
      <w:jc w:val="left"/>
    </w:pPr>
    <w:rPr/>
  </w:style>
  <w:style w:type="paragraph" w:styleId="Bulletsub" w:customStyle="1">
    <w:name w:val="bullet_sub"/>
    <w:basedOn w:val="Normal"/>
    <w:qFormat/>
    <w:pPr>
      <w:ind w:hanging="360" w:left="2912"/>
    </w:pPr>
    <w:rPr/>
  </w:style>
  <w:style w:type="paragraph" w:styleId="TOC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 w:after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 w:val="18"/>
    </w:rPr>
  </w:style>
  <w:style w:type="paragraph" w:styleId="Annexetitle" w:customStyle="1">
    <w:name w:val="Annexe_title"/>
    <w:basedOn w:val="Heading1"/>
    <w:next w:val="Normal"/>
    <w:autoRedefine/>
    <w:qFormat/>
    <w:pPr>
      <w:keepNext w:val="false"/>
      <w:keepLines w:val="false"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701" w:leader="none"/>
        <w:tab w:val="left" w:pos="1800" w:leader="none"/>
        <w:tab w:val="left" w:pos="2520" w:leader="none"/>
        <w:tab w:val="left" w:pos="2552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outlineLvl w:val="9"/>
    </w:pPr>
    <w:rPr/>
  </w:style>
  <w:style w:type="paragraph" w:styleId="Note" w:customStyle="1">
    <w:name w:val="note"/>
    <w:basedOn w:val="Normal"/>
    <w:qFormat/>
    <w:pPr>
      <w:ind w:left="2552"/>
    </w:pPr>
    <w:rPr>
      <w:i/>
    </w:rPr>
  </w:style>
  <w:style w:type="paragraph" w:styleId="BULLETcadre" w:customStyle="1">
    <w:name w:val="BULLET_cadre"/>
    <w:basedOn w:val="Normal"/>
    <w:qFormat/>
    <w:pPr>
      <w:pBdr>
        <w:top w:val="single" w:sz="6" w:space="10" w:color="000000"/>
        <w:left w:val="single" w:sz="6" w:space="10" w:color="000000"/>
        <w:bottom w:val="single" w:sz="6" w:space="10" w:color="000000"/>
        <w:right w:val="single" w:sz="6" w:space="10" w:color="000000"/>
      </w:pBdr>
      <w:shd w:val="pct10" w:color="auto" w:fill="auto"/>
      <w:ind w:hanging="567" w:left="2268"/>
      <w:jc w:val="left"/>
    </w:pPr>
    <w:rPr/>
  </w:style>
  <w:style w:type="paragraph" w:styleId="Notebullet" w:customStyle="1">
    <w:name w:val="note_bullet"/>
    <w:basedOn w:val="Note"/>
    <w:qFormat/>
    <w:pPr>
      <w:ind w:hanging="360" w:left="2912"/>
    </w:pPr>
    <w:rPr/>
  </w:style>
  <w:style w:type="paragraph" w:styleId="Bulletbol" w:customStyle="1">
    <w:name w:val="bullet_bol"/>
    <w:basedOn w:val="Bullet"/>
    <w:qFormat/>
    <w:pPr>
      <w:ind w:hanging="360" w:left="2061"/>
    </w:pPr>
    <w:rPr/>
  </w:style>
  <w:style w:type="paragraph" w:styleId="Cadre" w:customStyle="1">
    <w:name w:val="cadre"/>
    <w:basedOn w:val="Normal"/>
    <w:qFormat/>
    <w:pPr>
      <w:spacing w:before="240" w:after="240"/>
      <w:jc w:val="center"/>
    </w:pPr>
    <w:rPr>
      <w:b/>
      <w:i/>
      <w:sz w:val="32"/>
    </w:rPr>
  </w:style>
  <w:style w:type="paragraph" w:styleId="Colonne" w:customStyle="1">
    <w:name w:val="colonne"/>
    <w:basedOn w:val="Normal"/>
    <w:qFormat/>
    <w:pPr>
      <w:spacing w:before="0" w:after="120"/>
    </w:pPr>
    <w:rPr/>
  </w:style>
  <w:style w:type="paragraph" w:styleId="Colonnetitre" w:customStyle="1">
    <w:name w:val="colonne_titre"/>
    <w:basedOn w:val="Colonne"/>
    <w:qFormat/>
    <w:pPr>
      <w:spacing w:before="120" w:after="120"/>
    </w:pPr>
    <w:rPr>
      <w:b/>
      <w:i/>
    </w:rPr>
  </w:style>
  <w:style w:type="paragraph" w:styleId="Titlefront" w:customStyle="1">
    <w:name w:val="title_front"/>
    <w:basedOn w:val="Normal"/>
    <w:qFormat/>
    <w:pPr>
      <w:jc w:val="right"/>
    </w:pPr>
    <w:rPr>
      <w:b/>
      <w:sz w:val="28"/>
    </w:rPr>
  </w:style>
  <w:style w:type="paragraph" w:styleId="Bulletster" w:customStyle="1">
    <w:name w:val="bullet_ster"/>
    <w:basedOn w:val="Bullet"/>
    <w:qFormat/>
    <w:pPr>
      <w:spacing w:before="0" w:after="0"/>
      <w:ind w:hanging="357" w:left="2619"/>
    </w:pPr>
    <w:rPr/>
  </w:style>
  <w:style w:type="paragraph" w:styleId="Style11" w:customStyle="1">
    <w:name w:val="Style1"/>
    <w:basedOn w:val="Bulletster"/>
    <w:qFormat/>
    <w:pPr>
      <w:ind w:left="3192"/>
    </w:pPr>
    <w:rPr/>
  </w:style>
  <w:style w:type="paragraph" w:styleId="Internormal" w:customStyle="1">
    <w:name w:val="internormal"/>
    <w:basedOn w:val="Normal"/>
    <w:qFormat/>
    <w:pPr>
      <w:spacing w:before="0" w:after="0"/>
    </w:pPr>
    <w:rPr/>
  </w:style>
  <w:style w:type="paragraph" w:styleId="Normalitalic" w:customStyle="1">
    <w:name w:val="normal_italic"/>
    <w:basedOn w:val="Normal"/>
    <w:qFormat/>
    <w:pPr/>
    <w:rPr>
      <w:i/>
    </w:rPr>
  </w:style>
  <w:style w:type="paragraph" w:styleId="Bulletnr" w:customStyle="1">
    <w:name w:val="bullet_nr"/>
    <w:basedOn w:val="Bulletster"/>
    <w:qFormat/>
    <w:pPr>
      <w:ind w:left="3192"/>
    </w:pPr>
    <w:rPr/>
  </w:style>
  <w:style w:type="paragraph" w:styleId="Section" w:customStyle="1">
    <w:name w:val="section"/>
    <w:basedOn w:val="Normal"/>
    <w:next w:val="Sectionaprs"/>
    <w:qFormat/>
    <w:pPr>
      <w:ind w:hanging="1701" w:left="3402"/>
    </w:pPr>
    <w:rPr>
      <w:b/>
    </w:rPr>
  </w:style>
  <w:style w:type="paragraph" w:styleId="Sectionaprs" w:customStyle="1">
    <w:name w:val="section_après"/>
    <w:basedOn w:val="Normal"/>
    <w:qFormat/>
    <w:pPr>
      <w:spacing w:before="0" w:after="120"/>
      <w:ind w:left="3402"/>
    </w:pPr>
    <w:rPr/>
  </w:style>
  <w:style w:type="paragraph" w:styleId="Bulletpunt" w:customStyle="1">
    <w:name w:val="bullet_punt"/>
    <w:basedOn w:val="Bulletster"/>
    <w:qFormat/>
    <w:pPr>
      <w:ind w:hanging="360" w:left="4680"/>
    </w:pPr>
    <w:rPr/>
  </w:style>
  <w:style w:type="paragraph" w:styleId="NumPar1" w:customStyle="1">
    <w:name w:val="NumPar 1"/>
    <w:basedOn w:val="Heading1"/>
    <w:next w:val="Text1"/>
    <w:qFormat/>
    <w:pPr>
      <w:keepNext w:val="false"/>
      <w:keepLines w:val="false"/>
      <w:pageBreakBefore w:val="false"/>
      <w:tabs>
        <w:tab w:val="clear" w:pos="2552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hanging="483" w:left="483"/>
      <w:jc w:val="both"/>
      <w:outlineLvl w:val="9"/>
    </w:pPr>
    <w:rPr>
      <w:rFonts w:ascii="Times New Roman" w:hAnsi="Times New Roman"/>
      <w:b w:val="false"/>
      <w:caps w:val="false"/>
      <w:smallCaps w:val="false"/>
      <w:kern w:val="2"/>
      <w:sz w:val="24"/>
    </w:rPr>
  </w:style>
  <w:style w:type="paragraph" w:styleId="Text1" w:customStyle="1">
    <w:name w:val="Text 1"/>
    <w:basedOn w:val="Normal"/>
    <w:qFormat/>
    <w:pPr>
      <w:spacing w:before="0" w:after="240"/>
      <w:ind w:left="482"/>
    </w:pPr>
    <w:rPr>
      <w:rFonts w:ascii="Times New Roman" w:hAnsi="Times New Roman"/>
      <w:sz w:val="24"/>
    </w:rPr>
  </w:style>
  <w:style w:type="paragraph" w:styleId="NumPar2" w:customStyle="1">
    <w:name w:val="NumPar 2"/>
    <w:basedOn w:val="Heading2"/>
    <w:next w:val="Text2"/>
    <w:qFormat/>
    <w:pPr>
      <w:keepNext w:val="false"/>
      <w:keepLines w:val="false"/>
      <w:numPr>
        <w:ilvl w:val="1"/>
        <w:numId w:val="2"/>
      </w:numPr>
      <w:tabs>
        <w:tab w:val="clear" w:pos="2552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left="1202"/>
      <w:jc w:val="both"/>
      <w:outlineLvl w:val="9"/>
    </w:pPr>
    <w:rPr>
      <w:rFonts w:ascii="Times New Roman" w:hAnsi="Times New Roman"/>
      <w:b w:val="false"/>
      <w:caps w:val="false"/>
      <w:smallCaps w:val="false"/>
      <w:sz w:val="24"/>
    </w:rPr>
  </w:style>
  <w:style w:type="paragraph" w:styleId="Text2" w:customStyle="1">
    <w:name w:val="Text 2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161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ext4" w:customStyle="1">
    <w:name w:val="Text 4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302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qFormat/>
    <w:pPr>
      <w:ind w:hanging="220" w:left="1760"/>
    </w:pPr>
    <w:rPr/>
  </w:style>
  <w:style w:type="paragraph" w:styleId="Index9">
    <w:name w:val="index 9"/>
    <w:basedOn w:val="Normal"/>
    <w:next w:val="Normal"/>
    <w:autoRedefine/>
    <w:semiHidden/>
    <w:qFormat/>
    <w:pPr>
      <w:ind w:hanging="220" w:left="1980"/>
    </w:pPr>
    <w:rPr/>
  </w:style>
  <w:style w:type="paragraph" w:styleId="Closing">
    <w:name w:val="Closing"/>
    <w:basedOn w:val="Normal"/>
    <w:next w:val="Signature"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103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  <w:rPr/>
  </w:style>
  <w:style w:type="paragraph" w:styleId="NoteHeading">
    <w:name w:val="Note Heading"/>
    <w:basedOn w:val="Normal"/>
    <w:next w:val="Normal"/>
    <w:qFormat/>
    <w:pPr>
      <w:spacing w:before="0" w:after="240"/>
    </w:pPr>
    <w:rPr>
      <w:rFonts w:ascii="Times New Roman" w:hAnsi="Times New Roman"/>
      <w:sz w:val="24"/>
    </w:rPr>
  </w:style>
  <w:style w:type="paragraph" w:styleId="Subject" w:customStyle="1">
    <w:name w:val="Subject"/>
    <w:basedOn w:val="Normal"/>
    <w:next w:val="Normal"/>
    <w:qFormat/>
    <w:pPr>
      <w:spacing w:before="0" w:after="480"/>
      <w:ind w:hanging="1191" w:left="1191"/>
      <w:jc w:val="left"/>
    </w:pPr>
    <w:rPr>
      <w:rFonts w:ascii="Times New Roman" w:hAnsi="Times New Roman"/>
      <w:b/>
      <w:sz w:val="24"/>
    </w:rPr>
  </w:style>
  <w:style w:type="paragraph" w:styleId="Listsous" w:customStyle="1">
    <w:name w:val="list_sous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35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ind w:hanging="567" w:left="2835"/>
    </w:pPr>
    <w:rPr>
      <w:lang w:eastAsia="en-US"/>
    </w:rPr>
  </w:style>
  <w:style w:type="paragraph" w:styleId="Listsoussous" w:customStyle="1">
    <w:name w:val="list_soussous"/>
    <w:basedOn w:val="Listsous"/>
    <w:qFormat/>
    <w:pPr>
      <w:tabs>
        <w:tab w:val="clear" w:pos="2835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544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0"/>
      <w:ind w:hanging="737" w:left="3572"/>
    </w:pPr>
    <w:rPr>
      <w:lang w:val="de-DE"/>
    </w:rPr>
  </w:style>
  <w:style w:type="paragraph" w:styleId="Article2" w:customStyle="1">
    <w:name w:val="article2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jc w:val="left"/>
    </w:pPr>
    <w:rPr>
      <w:b/>
      <w:i/>
      <w:lang w:eastAsia="en-US"/>
    </w:rPr>
  </w:style>
  <w:style w:type="paragraph" w:styleId="Article2name" w:customStyle="1">
    <w:name w:val="article2nam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spacing w:before="0" w:after="0"/>
    </w:pPr>
    <w:rPr>
      <w:rFonts w:ascii="Optima" w:hAnsi="Optima"/>
      <w:u w:val="single"/>
      <w:lang w:eastAsia="en-US"/>
    </w:rPr>
  </w:style>
  <w:style w:type="paragraph" w:styleId="Listpara" w:customStyle="1">
    <w:name w:val="listpara"/>
    <w:basedOn w:val="Listsous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  <w:tab w:val="left" w:pos="2835" w:leader="none"/>
      </w:tabs>
      <w:spacing w:before="0" w:after="0"/>
    </w:pPr>
    <w:rPr>
      <w:rFonts w:ascii="Optima" w:hAnsi="Optima"/>
      <w:lang w:val="de-DE"/>
    </w:rPr>
  </w:style>
  <w:style w:type="paragraph" w:styleId="Normalcontract" w:customStyle="1">
    <w:name w:val="Normal contrac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</w:pPr>
    <w:rPr/>
  </w:style>
  <w:style w:type="paragraph" w:styleId="Article" w:customStyle="1">
    <w:name w:val="articl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ind w:left="1701"/>
      <w:jc w:val="center"/>
    </w:pPr>
    <w:rPr>
      <w:rFonts w:ascii="Optima" w:hAnsi="Optima"/>
      <w:b/>
      <w:i/>
      <w:lang w:eastAsia="en-US"/>
    </w:rPr>
  </w:style>
  <w:style w:type="paragraph" w:styleId="Normaltableau" w:customStyle="1">
    <w:name w:val="normal_tableau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spacing w:before="120" w:after="120"/>
    </w:pPr>
    <w:rPr>
      <w:rFonts w:ascii="Optima" w:hAnsi="Optima"/>
      <w:lang w:eastAsia="en-US"/>
    </w:rPr>
  </w:style>
  <w:style w:type="paragraph" w:styleId="BalloonText">
    <w:name w:val="Balloon Text"/>
    <w:basedOn w:val="Normal"/>
    <w:semiHidden/>
    <w:qFormat/>
    <w:rsid w:val="009f56ff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semiHidden/>
    <w:qFormat/>
    <w:rsid w:val="00ff05b8"/>
    <w:pPr/>
    <w:rPr>
      <w:sz w:val="20"/>
    </w:rPr>
  </w:style>
  <w:style w:type="paragraph" w:styleId="Annotationsubject">
    <w:name w:val="annotation subject"/>
    <w:basedOn w:val="Annotationtext"/>
    <w:next w:val="Annotationtext"/>
    <w:semiHidden/>
    <w:qFormat/>
    <w:rsid w:val="00ff05b8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wikis.ec.europa.eu/display/ExactExternalWiki/ePRAG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1064</TotalTime>
  <Application>LibreOffice/7.6.3.2$Windows_X86_64 LibreOffice_project/29d686fea9f6705b262d369fede658f824154cc0</Application>
  <AppVersion>15.0000</AppVersion>
  <Pages>2</Pages>
  <Words>318</Words>
  <Characters>1724</Characters>
  <CharactersWithSpaces>2010</CharactersWithSpaces>
  <Paragraphs>30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2018-12-18T11:34:00Z</dcterms:created>
  <dc:creator>Roslyn Bottoni</dc:creator>
  <dc:description/>
  <dc:language>en-US</dc:language>
  <cp:lastModifiedBy/>
  <cp:lastPrinted>2012-09-25T12:35:00Z</cp:lastPrinted>
  <dcterms:modified xsi:type="dcterms:W3CDTF">2024-06-09T19:17:04Z</dcterms:modified>
  <cp:revision>38</cp:revision>
  <dc:subject/>
  <dc:title>HEADING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